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af9e2367d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be6336d0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Soomukse,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68e289ecf4e9f" /><Relationship Type="http://schemas.openxmlformats.org/officeDocument/2006/relationships/numbering" Target="/word/numbering.xml" Id="R41ba1e08b1bf4e7b" /><Relationship Type="http://schemas.openxmlformats.org/officeDocument/2006/relationships/settings" Target="/word/settings.xml" Id="Rb9f43e69b7724dca" /><Relationship Type="http://schemas.openxmlformats.org/officeDocument/2006/relationships/image" Target="/word/media/d02f9115-e127-4bca-bd00-6b0a70ce96e3.png" Id="R099fbe6336d045e5" /></Relationships>
</file>