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6335b275b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d31df1605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Soorike,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b38edf389481d" /><Relationship Type="http://schemas.openxmlformats.org/officeDocument/2006/relationships/numbering" Target="/word/numbering.xml" Id="R6e6bb71aec764ef0" /><Relationship Type="http://schemas.openxmlformats.org/officeDocument/2006/relationships/settings" Target="/word/settings.xml" Id="R6b53f031dae74eff" /><Relationship Type="http://schemas.openxmlformats.org/officeDocument/2006/relationships/image" Target="/word/media/c491200b-0a0c-4ad9-9732-fbbb1edc5629.png" Id="R6a1d31df1605439b" /></Relationships>
</file>