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b92925c23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62367d863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Sulgoja,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a3afc6fd64fd7" /><Relationship Type="http://schemas.openxmlformats.org/officeDocument/2006/relationships/numbering" Target="/word/numbering.xml" Id="R9f55a2ddac8d4e32" /><Relationship Type="http://schemas.openxmlformats.org/officeDocument/2006/relationships/settings" Target="/word/settings.xml" Id="R537bf14979d44cfa" /><Relationship Type="http://schemas.openxmlformats.org/officeDocument/2006/relationships/image" Target="/word/media/7737d75a-6927-44ef-8029-5ab476e1a4f7.png" Id="R38662367d8634d7a" /></Relationships>
</file>