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862eb92d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f454337d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b17e130e14a8c" /><Relationship Type="http://schemas.openxmlformats.org/officeDocument/2006/relationships/numbering" Target="/word/numbering.xml" Id="Rfca11ef99c334a2b" /><Relationship Type="http://schemas.openxmlformats.org/officeDocument/2006/relationships/settings" Target="/word/settings.xml" Id="R05798b661a8e418d" /><Relationship Type="http://schemas.openxmlformats.org/officeDocument/2006/relationships/image" Target="/word/media/6ebfc3c3-4208-438a-9430-3da0ba705dcc.png" Id="R53af454337d64a51" /></Relationships>
</file>