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4d82e1ca4e43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23ebc4298543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Surepi,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3d28f632be4136" /><Relationship Type="http://schemas.openxmlformats.org/officeDocument/2006/relationships/numbering" Target="/word/numbering.xml" Id="Ra13f7f2f74284a63" /><Relationship Type="http://schemas.openxmlformats.org/officeDocument/2006/relationships/settings" Target="/word/settings.xml" Id="R93e7286d5fdf4507" /><Relationship Type="http://schemas.openxmlformats.org/officeDocument/2006/relationships/image" Target="/word/media/215ffde5-60e0-4c7d-937b-e61524c84160.png" Id="Rc923ebc4298543c6" /></Relationships>
</file>