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16a8c8d2e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d59e086c9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Suure-Tammiku,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e89de21a34a3b" /><Relationship Type="http://schemas.openxmlformats.org/officeDocument/2006/relationships/numbering" Target="/word/numbering.xml" Id="Re2db2c40e8d546fe" /><Relationship Type="http://schemas.openxmlformats.org/officeDocument/2006/relationships/settings" Target="/word/settings.xml" Id="Rc0974d5f999b4616" /><Relationship Type="http://schemas.openxmlformats.org/officeDocument/2006/relationships/image" Target="/word/media/7ca93726-148e-4848-b47b-98dd49b53c1b.png" Id="Rc63d59e086c94c63" /></Relationships>
</file>