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56fd3bc0840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dad8dec8ac47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Suuremoisa,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f332cb5bfc4ae2" /><Relationship Type="http://schemas.openxmlformats.org/officeDocument/2006/relationships/numbering" Target="/word/numbering.xml" Id="Re7290562dacc4b04" /><Relationship Type="http://schemas.openxmlformats.org/officeDocument/2006/relationships/settings" Target="/word/settings.xml" Id="Raac79d0aba1b4b19" /><Relationship Type="http://schemas.openxmlformats.org/officeDocument/2006/relationships/image" Target="/word/media/a18b63a8-e48c-4e86-b1fc-dcded81cf603.png" Id="Rdddad8dec8ac4725" /></Relationships>
</file>