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be9e81614094601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3e75723fe7f745c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Suureranna, Estonia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11:10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7afa56d457f4549" /><Relationship Type="http://schemas.openxmlformats.org/officeDocument/2006/relationships/numbering" Target="/word/numbering.xml" Id="Rbf52fcf7fefe4eb3" /><Relationship Type="http://schemas.openxmlformats.org/officeDocument/2006/relationships/settings" Target="/word/settings.xml" Id="R126ad52325ea4b1f" /><Relationship Type="http://schemas.openxmlformats.org/officeDocument/2006/relationships/image" Target="/word/media/896ec0f7-697a-423f-b8da-0b23680f6f8f.png" Id="R3e75723fe7f745cf" /></Relationships>
</file>