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0a29cc883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be4048f86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Syala,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a223fbbff4a12" /><Relationship Type="http://schemas.openxmlformats.org/officeDocument/2006/relationships/numbering" Target="/word/numbering.xml" Id="Rc860bd8392284914" /><Relationship Type="http://schemas.openxmlformats.org/officeDocument/2006/relationships/settings" Target="/word/settings.xml" Id="R9b093e727f344239" /><Relationship Type="http://schemas.openxmlformats.org/officeDocument/2006/relationships/image" Target="/word/media/4c0c0c84-90c0-48d3-b120-30cd62069278.png" Id="R9debe4048f8649b3" /></Relationships>
</file>