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7e6d5afb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d014bf1fb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dad63061a4301" /><Relationship Type="http://schemas.openxmlformats.org/officeDocument/2006/relationships/numbering" Target="/word/numbering.xml" Id="R7b9f7b0386ab4be4" /><Relationship Type="http://schemas.openxmlformats.org/officeDocument/2006/relationships/settings" Target="/word/settings.xml" Id="Rc9b55d4093dd4943" /><Relationship Type="http://schemas.openxmlformats.org/officeDocument/2006/relationships/image" Target="/word/media/978a86da-6b0a-4099-a63f-cbc5ebd30312.png" Id="R258d014bf1fb4e79" /></Relationships>
</file>