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ab2baf08d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13b9e6cb5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6cfa32ba8462e" /><Relationship Type="http://schemas.openxmlformats.org/officeDocument/2006/relationships/numbering" Target="/word/numbering.xml" Id="Rfca3b6f52dbf40ab" /><Relationship Type="http://schemas.openxmlformats.org/officeDocument/2006/relationships/settings" Target="/word/settings.xml" Id="R6e1469d93c0f4962" /><Relationship Type="http://schemas.openxmlformats.org/officeDocument/2006/relationships/image" Target="/word/media/34d05bd4-8e60-4b4a-ae3e-1d56aca272a9.png" Id="R65d13b9e6cb54dbd" /></Relationships>
</file>