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541151d4e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58887fd72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caa33ba604698" /><Relationship Type="http://schemas.openxmlformats.org/officeDocument/2006/relationships/numbering" Target="/word/numbering.xml" Id="R272bdbe440b14a77" /><Relationship Type="http://schemas.openxmlformats.org/officeDocument/2006/relationships/settings" Target="/word/settings.xml" Id="Rb83aa1fd95e74b54" /><Relationship Type="http://schemas.openxmlformats.org/officeDocument/2006/relationships/image" Target="/word/media/f598f16c-71d8-4f9a-b893-4cd6c98e52a5.png" Id="Rb8a58887fd724fc1" /></Relationships>
</file>