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49717d876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b6de3d4d3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f5fc1740b45bc" /><Relationship Type="http://schemas.openxmlformats.org/officeDocument/2006/relationships/numbering" Target="/word/numbering.xml" Id="Rb22aec608d364c67" /><Relationship Type="http://schemas.openxmlformats.org/officeDocument/2006/relationships/settings" Target="/word/settings.xml" Id="Rcf7eda0a1b264e2c" /><Relationship Type="http://schemas.openxmlformats.org/officeDocument/2006/relationships/image" Target="/word/media/172fa236-d28e-4f6d-a1a3-42e3fd881711.png" Id="R76fb6de3d4d3488f" /></Relationships>
</file>