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c8ab9127b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1b9db0574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Tammetaguse,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473cbc85b42dc" /><Relationship Type="http://schemas.openxmlformats.org/officeDocument/2006/relationships/numbering" Target="/word/numbering.xml" Id="Rf02513797351418d" /><Relationship Type="http://schemas.openxmlformats.org/officeDocument/2006/relationships/settings" Target="/word/settings.xml" Id="R2fb37e8fa6844f86" /><Relationship Type="http://schemas.openxmlformats.org/officeDocument/2006/relationships/image" Target="/word/media/47836dc0-2e76-4bf6-9245-86d88102ae67.png" Id="R2a31b9db057444c5" /></Relationships>
</file>