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f13a62819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cef4cb007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e50e1ae2c46af" /><Relationship Type="http://schemas.openxmlformats.org/officeDocument/2006/relationships/numbering" Target="/word/numbering.xml" Id="R2364456f321243c9" /><Relationship Type="http://schemas.openxmlformats.org/officeDocument/2006/relationships/settings" Target="/word/settings.xml" Id="R350c01d8ff8c4650" /><Relationship Type="http://schemas.openxmlformats.org/officeDocument/2006/relationships/image" Target="/word/media/01522e50-81f4-4e39-9714-bf38afe76da4.png" Id="Rfc1cef4cb00749c3" /></Relationships>
</file>