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061c5ce8441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eeb299dad4a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Tassi,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2744bb7c8f499a" /><Relationship Type="http://schemas.openxmlformats.org/officeDocument/2006/relationships/numbering" Target="/word/numbering.xml" Id="Rfba99b0525764a75" /><Relationship Type="http://schemas.openxmlformats.org/officeDocument/2006/relationships/settings" Target="/word/settings.xml" Id="R2bc0357bf7e54a89" /><Relationship Type="http://schemas.openxmlformats.org/officeDocument/2006/relationships/image" Target="/word/media/aaf36391-4822-4b05-9b45-4812cf5f4fea.png" Id="Rd07eeb299dad4a3d" /></Relationships>
</file>