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877fd8afac4b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c85de474bd40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Teesu,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db89d84d154ed5" /><Relationship Type="http://schemas.openxmlformats.org/officeDocument/2006/relationships/numbering" Target="/word/numbering.xml" Id="Re7d930ac6f4e47c1" /><Relationship Type="http://schemas.openxmlformats.org/officeDocument/2006/relationships/settings" Target="/word/settings.xml" Id="R1f0f9666c0254062" /><Relationship Type="http://schemas.openxmlformats.org/officeDocument/2006/relationships/image" Target="/word/media/63aa9f2b-a9c8-4344-b27d-bdbd62add81d.png" Id="Rdbc85de474bd402d" /></Relationships>
</file>