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7f27f4bbf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d5a46fef2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Tiduvere,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1edfdd22b4041" /><Relationship Type="http://schemas.openxmlformats.org/officeDocument/2006/relationships/numbering" Target="/word/numbering.xml" Id="Rcb9d63a4384a49eb" /><Relationship Type="http://schemas.openxmlformats.org/officeDocument/2006/relationships/settings" Target="/word/settings.xml" Id="Rea498fd9436a4667" /><Relationship Type="http://schemas.openxmlformats.org/officeDocument/2006/relationships/image" Target="/word/media/e54ade28-a327-48f4-998d-619bdb820699.png" Id="R227d5a46fef24c80" /></Relationships>
</file>