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beb886c08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fcc455371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Tiitsuotsa,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d5a3254ff498a" /><Relationship Type="http://schemas.openxmlformats.org/officeDocument/2006/relationships/numbering" Target="/word/numbering.xml" Id="R53fe5be18ccb4708" /><Relationship Type="http://schemas.openxmlformats.org/officeDocument/2006/relationships/settings" Target="/word/settings.xml" Id="R5268a0b08c814b0e" /><Relationship Type="http://schemas.openxmlformats.org/officeDocument/2006/relationships/image" Target="/word/media/67da0e02-61c5-4489-a7c5-5c52249d0a50.png" Id="Re3efcc4553714769" /></Relationships>
</file>