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1290fca47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bd5ed05c8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c3d85360643c5" /><Relationship Type="http://schemas.openxmlformats.org/officeDocument/2006/relationships/numbering" Target="/word/numbering.xml" Id="R6a3b93ea93dd4f61" /><Relationship Type="http://schemas.openxmlformats.org/officeDocument/2006/relationships/settings" Target="/word/settings.xml" Id="Rd478afaa38bd4a90" /><Relationship Type="http://schemas.openxmlformats.org/officeDocument/2006/relationships/image" Target="/word/media/c9211f19-16af-495d-a36d-2c674c0d7f54.png" Id="R4febd5ed05c842af" /></Relationships>
</file>