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aa2f572fe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e51fd2a23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ad204a4d248ec" /><Relationship Type="http://schemas.openxmlformats.org/officeDocument/2006/relationships/numbering" Target="/word/numbering.xml" Id="R729d3139bcff4d35" /><Relationship Type="http://schemas.openxmlformats.org/officeDocument/2006/relationships/settings" Target="/word/settings.xml" Id="R10cb316e82cc4340" /><Relationship Type="http://schemas.openxmlformats.org/officeDocument/2006/relationships/image" Target="/word/media/a86d3012-588f-4965-ac34-ed396341d76c.png" Id="R172e51fd2a234e93" /></Relationships>
</file>