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4198531fd4c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a2ee70152f48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Tohela,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2165d2febd47d2" /><Relationship Type="http://schemas.openxmlformats.org/officeDocument/2006/relationships/numbering" Target="/word/numbering.xml" Id="R17e3d193f27b4d77" /><Relationship Type="http://schemas.openxmlformats.org/officeDocument/2006/relationships/settings" Target="/word/settings.xml" Id="R588dcaef255e427d" /><Relationship Type="http://schemas.openxmlformats.org/officeDocument/2006/relationships/image" Target="/word/media/32c8e364-a239-4a5e-972e-b1359cbe104f.png" Id="R42a2ee70152f48ef" /></Relationships>
</file>