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37452c225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725baeead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0da52ac574d3e" /><Relationship Type="http://schemas.openxmlformats.org/officeDocument/2006/relationships/numbering" Target="/word/numbering.xml" Id="Rac23e11eb04b4978" /><Relationship Type="http://schemas.openxmlformats.org/officeDocument/2006/relationships/settings" Target="/word/settings.xml" Id="R54e911b134d4484d" /><Relationship Type="http://schemas.openxmlformats.org/officeDocument/2006/relationships/image" Target="/word/media/ada72dde-fa97-4d50-84b2-ab8e65318d9a.png" Id="Rc21725baeead4d1b" /></Relationships>
</file>