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241a94e74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078f8bc6c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a6df6bf9743c7" /><Relationship Type="http://schemas.openxmlformats.org/officeDocument/2006/relationships/numbering" Target="/word/numbering.xml" Id="R9f0080ee11464e10" /><Relationship Type="http://schemas.openxmlformats.org/officeDocument/2006/relationships/settings" Target="/word/settings.xml" Id="R6cb290b2887e4243" /><Relationship Type="http://schemas.openxmlformats.org/officeDocument/2006/relationships/image" Target="/word/media/17f295a5-c046-420e-8bde-2dbeae1bf1d1.png" Id="R9db078f8bc6c437d" /></Relationships>
</file>