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3ebe2843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1edb1933a84c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Gondar, Ethiopia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f781114e34de6" /><Relationship Type="http://schemas.openxmlformats.org/officeDocument/2006/relationships/numbering" Target="/word/numbering.xml" Id="R5f219c2bcb234f34" /><Relationship Type="http://schemas.openxmlformats.org/officeDocument/2006/relationships/settings" Target="/word/settings.xml" Id="Re255556371a542ef" /><Relationship Type="http://schemas.openxmlformats.org/officeDocument/2006/relationships/image" Target="/word/media/7b8e4f28-15b6-494e-8b64-4c35bcd33460.png" Id="R2e1edb1933a84cb5" /></Relationships>
</file>