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8bd0f34d0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01c30ff7c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Lohuec,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d50c96962476c" /><Relationship Type="http://schemas.openxmlformats.org/officeDocument/2006/relationships/numbering" Target="/word/numbering.xml" Id="Rc8e034f2248f4318" /><Relationship Type="http://schemas.openxmlformats.org/officeDocument/2006/relationships/settings" Target="/word/settings.xml" Id="Rc4db7ab8dfec4126" /><Relationship Type="http://schemas.openxmlformats.org/officeDocument/2006/relationships/image" Target="/word/media/0cd87fd0-2582-4e4a-9cce-a592332cdb71.png" Id="R97901c30ff7c4c96" /></Relationships>
</file>