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3393d76a0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4ba749960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Loinville,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bc16e8d524019" /><Relationship Type="http://schemas.openxmlformats.org/officeDocument/2006/relationships/numbering" Target="/word/numbering.xml" Id="Ra4d1b257b5914f32" /><Relationship Type="http://schemas.openxmlformats.org/officeDocument/2006/relationships/settings" Target="/word/settings.xml" Id="R9ddc2f4f88384ae3" /><Relationship Type="http://schemas.openxmlformats.org/officeDocument/2006/relationships/image" Target="/word/media/c6ba02a7-a939-4b18-90bb-c1299675d9ee.png" Id="R8f04ba7499604915" /></Relationships>
</file>