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39e34f92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aa4c7d71b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Loiras,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21b7692434886" /><Relationship Type="http://schemas.openxmlformats.org/officeDocument/2006/relationships/numbering" Target="/word/numbering.xml" Id="R2c7a8637f7a44d53" /><Relationship Type="http://schemas.openxmlformats.org/officeDocument/2006/relationships/settings" Target="/word/settings.xml" Id="R65aeeae727d14151" /><Relationship Type="http://schemas.openxmlformats.org/officeDocument/2006/relationships/image" Target="/word/media/f9589afc-b1fd-474f-b8f3-6c838a7fd19c.png" Id="R32baa4c7d71b4b94" /></Relationships>
</file>