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4ce25db687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0f8809601e4c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Lompnas,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3ff06eeddb49ac" /><Relationship Type="http://schemas.openxmlformats.org/officeDocument/2006/relationships/numbering" Target="/word/numbering.xml" Id="R7f6ca721d8814feb" /><Relationship Type="http://schemas.openxmlformats.org/officeDocument/2006/relationships/settings" Target="/word/settings.xml" Id="R4c0a320d022f49a7" /><Relationship Type="http://schemas.openxmlformats.org/officeDocument/2006/relationships/image" Target="/word/media/9ea8087c-781f-4edc-b808-9f1f9bc2c6f6.png" Id="R690f8809601e4cc4" /></Relationships>
</file>