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aaf930663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7fd75a67a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Longpont,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7bce9e1514768" /><Relationship Type="http://schemas.openxmlformats.org/officeDocument/2006/relationships/numbering" Target="/word/numbering.xml" Id="Rfc396ea3d95649be" /><Relationship Type="http://schemas.openxmlformats.org/officeDocument/2006/relationships/settings" Target="/word/settings.xml" Id="Rb7d91a7c6d60418e" /><Relationship Type="http://schemas.openxmlformats.org/officeDocument/2006/relationships/image" Target="/word/media/7544b648-d2f5-4518-8117-645c9848bdb2.png" Id="Rdc57fd75a67a430c" /></Relationships>
</file>