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ee2a71869d46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c96a81cf9e41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Longpre,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2c08be134f46be" /><Relationship Type="http://schemas.openxmlformats.org/officeDocument/2006/relationships/numbering" Target="/word/numbering.xml" Id="R915ea6e87f4a4796" /><Relationship Type="http://schemas.openxmlformats.org/officeDocument/2006/relationships/settings" Target="/word/settings.xml" Id="R91a8dd0a46314ddb" /><Relationship Type="http://schemas.openxmlformats.org/officeDocument/2006/relationships/image" Target="/word/media/1ac0cd89-907a-455c-bf56-ba7a35bae02c.png" Id="R8bc96a81cf9e41fe" /></Relationships>
</file>