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59b300a95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b8fb021d5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Longvic,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185b653bc4101" /><Relationship Type="http://schemas.openxmlformats.org/officeDocument/2006/relationships/numbering" Target="/word/numbering.xml" Id="R1725617278f34790" /><Relationship Type="http://schemas.openxmlformats.org/officeDocument/2006/relationships/settings" Target="/word/settings.xml" Id="R302d8784f29048d1" /><Relationship Type="http://schemas.openxmlformats.org/officeDocument/2006/relationships/image" Target="/word/media/69ecdf50-9047-4194-a7db-36f68ea6e9ea.png" Id="Rfcdb8fb021d549bf" /></Relationships>
</file>