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4d2be843b748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1999fbdfdf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Loqueltas,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7520ec4654cd0" /><Relationship Type="http://schemas.openxmlformats.org/officeDocument/2006/relationships/numbering" Target="/word/numbering.xml" Id="R6d48c2701b3745aa" /><Relationship Type="http://schemas.openxmlformats.org/officeDocument/2006/relationships/settings" Target="/word/settings.xml" Id="R72af2ca1239040fa" /><Relationship Type="http://schemas.openxmlformats.org/officeDocument/2006/relationships/image" Target="/word/media/781cc106-e3df-46f0-a0e0-6e68d86ecb3e.png" Id="R7e1999fbdfdf402c" /></Relationships>
</file>