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844d7745a4f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1634ef49ce4b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Adamshoffnung,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c802a28a834e3e" /><Relationship Type="http://schemas.openxmlformats.org/officeDocument/2006/relationships/numbering" Target="/word/numbering.xml" Id="R57349211d3ed4563" /><Relationship Type="http://schemas.openxmlformats.org/officeDocument/2006/relationships/settings" Target="/word/settings.xml" Id="Rb01d5623d8334bc5" /><Relationship Type="http://schemas.openxmlformats.org/officeDocument/2006/relationships/image" Target="/word/media/d8f164e8-601d-490a-848d-65490ef08005.png" Id="R351634ef49ce4b10" /></Relationships>
</file>