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34e443b2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dcbc93baf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Altenroxel,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5332e8cdf4e7f" /><Relationship Type="http://schemas.openxmlformats.org/officeDocument/2006/relationships/numbering" Target="/word/numbering.xml" Id="R6ec15a0e214141ee" /><Relationship Type="http://schemas.openxmlformats.org/officeDocument/2006/relationships/settings" Target="/word/settings.xml" Id="R7602feb7c82748f9" /><Relationship Type="http://schemas.openxmlformats.org/officeDocument/2006/relationships/image" Target="/word/media/326ce2a8-c6eb-4de9-ae78-42bdd8690db8.png" Id="R515dcbc93baf4c70" /></Relationships>
</file>