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928b0e012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56d6d33c8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Altershausen,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fcbc98e334772" /><Relationship Type="http://schemas.openxmlformats.org/officeDocument/2006/relationships/numbering" Target="/word/numbering.xml" Id="R1bd8332c8801400f" /><Relationship Type="http://schemas.openxmlformats.org/officeDocument/2006/relationships/settings" Target="/word/settings.xml" Id="R4d948365e77042f9" /><Relationship Type="http://schemas.openxmlformats.org/officeDocument/2006/relationships/image" Target="/word/media/c4a59333-b59c-49f1-8ae0-ff79a50dbe67.png" Id="R34556d6d33c842cc" /></Relationships>
</file>