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9929d61df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e1c41dfee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Amrigschwand,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2c155abc24e3d" /><Relationship Type="http://schemas.openxmlformats.org/officeDocument/2006/relationships/numbering" Target="/word/numbering.xml" Id="R39e8f2a442854740" /><Relationship Type="http://schemas.openxmlformats.org/officeDocument/2006/relationships/settings" Target="/word/settings.xml" Id="R917d5b71be054c32" /><Relationship Type="http://schemas.openxmlformats.org/officeDocument/2006/relationships/image" Target="/word/media/01476e2e-49fb-452f-b4e3-2720776af839.png" Id="Rbf2e1c41dfee4cf4" /></Relationships>
</file>