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1a769ff83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e076a2e2b41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Amtshainersdorf,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95d1ef6144477" /><Relationship Type="http://schemas.openxmlformats.org/officeDocument/2006/relationships/numbering" Target="/word/numbering.xml" Id="R7544ed90c2f9490d" /><Relationship Type="http://schemas.openxmlformats.org/officeDocument/2006/relationships/settings" Target="/word/settings.xml" Id="R77aa27e38809480b" /><Relationship Type="http://schemas.openxmlformats.org/officeDocument/2006/relationships/image" Target="/word/media/fde33200-6832-4fc9-af36-110af0c09699.png" Id="Rb85e076a2e2b417a" /></Relationships>
</file>