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6647085c1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fac294628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Badenhard,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7f6a172b8447b" /><Relationship Type="http://schemas.openxmlformats.org/officeDocument/2006/relationships/numbering" Target="/word/numbering.xml" Id="R5c815fbae5e34c1e" /><Relationship Type="http://schemas.openxmlformats.org/officeDocument/2006/relationships/settings" Target="/word/settings.xml" Id="Rfbe11f1afeb349b3" /><Relationship Type="http://schemas.openxmlformats.org/officeDocument/2006/relationships/image" Target="/word/media/c0140064-8d0b-448c-9177-766756c21d0b.png" Id="Rfc4fac29462847d6" /></Relationships>
</file>