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2865b574b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0fd324dd1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Barnfels,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322967c5f4e35" /><Relationship Type="http://schemas.openxmlformats.org/officeDocument/2006/relationships/numbering" Target="/word/numbering.xml" Id="R99e3c765901840f2" /><Relationship Type="http://schemas.openxmlformats.org/officeDocument/2006/relationships/settings" Target="/word/settings.xml" Id="Rae5e763352374fae" /><Relationship Type="http://schemas.openxmlformats.org/officeDocument/2006/relationships/image" Target="/word/media/b786781e-b65d-4f8b-a35a-a4c07bd292ff.png" Id="R74a0fd324dd1417c" /></Relationships>
</file>