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cbe42757a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bc4a66d0f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Barnstein,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3d0b5e47a4d39" /><Relationship Type="http://schemas.openxmlformats.org/officeDocument/2006/relationships/numbering" Target="/word/numbering.xml" Id="Rd020e81b755a4432" /><Relationship Type="http://schemas.openxmlformats.org/officeDocument/2006/relationships/settings" Target="/word/settings.xml" Id="Rff2f2f5155ea4d8d" /><Relationship Type="http://schemas.openxmlformats.org/officeDocument/2006/relationships/image" Target="/word/media/90f9b1f0-6645-41ca-9bb2-7020376bc7a3.png" Id="R595bc4a66d0f465f" /></Relationships>
</file>