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125a28782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fd4592f56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Berlin, Berlin,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e9cafc5bc4af9" /><Relationship Type="http://schemas.openxmlformats.org/officeDocument/2006/relationships/numbering" Target="/word/numbering.xml" Id="Ra6cbb82b2db546fe" /><Relationship Type="http://schemas.openxmlformats.org/officeDocument/2006/relationships/settings" Target="/word/settings.xml" Id="R784af91b6bc84631" /><Relationship Type="http://schemas.openxmlformats.org/officeDocument/2006/relationships/image" Target="/word/media/858e3289-928c-49b8-af01-c5f42261e71d.png" Id="R939fd4592f5646c5" /></Relationships>
</file>