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ef2638709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93482c425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Chemnitz, Saxony,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3ecaea45c434b" /><Relationship Type="http://schemas.openxmlformats.org/officeDocument/2006/relationships/numbering" Target="/word/numbering.xml" Id="R53040ef5733b4af7" /><Relationship Type="http://schemas.openxmlformats.org/officeDocument/2006/relationships/settings" Target="/word/settings.xml" Id="R1a78c1962e874ea6" /><Relationship Type="http://schemas.openxmlformats.org/officeDocument/2006/relationships/image" Target="/word/media/dc22b322-0244-4971-b02e-0369a8e1d127.png" Id="Rb1493482c4254440" /></Relationships>
</file>