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4eb987335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cc678f767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Cologne,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72a6ed46c45e0" /><Relationship Type="http://schemas.openxmlformats.org/officeDocument/2006/relationships/numbering" Target="/word/numbering.xml" Id="R576d040e268d46d4" /><Relationship Type="http://schemas.openxmlformats.org/officeDocument/2006/relationships/settings" Target="/word/settings.xml" Id="Re11ac452239742cb" /><Relationship Type="http://schemas.openxmlformats.org/officeDocument/2006/relationships/image" Target="/word/media/bf187d57-3e66-4a8e-88f2-dae9b93d59a2.png" Id="Rce9cc678f76748b0" /></Relationships>
</file>