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1fcdf3e46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8c2712e3e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Duisburg,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b7736169f4ff5" /><Relationship Type="http://schemas.openxmlformats.org/officeDocument/2006/relationships/numbering" Target="/word/numbering.xml" Id="Ra558ec7f5eb841f1" /><Relationship Type="http://schemas.openxmlformats.org/officeDocument/2006/relationships/settings" Target="/word/settings.xml" Id="R87e917cecdb146d1" /><Relationship Type="http://schemas.openxmlformats.org/officeDocument/2006/relationships/image" Target="/word/media/e75572c0-8d37-4895-ba3f-67a922078eca.png" Id="R65b8c2712e3e4bea" /></Relationships>
</file>