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d609ced99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ed151bf06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Keckenhofe,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b9d6d69b945a7" /><Relationship Type="http://schemas.openxmlformats.org/officeDocument/2006/relationships/numbering" Target="/word/numbering.xml" Id="R0326c19ffd274b99" /><Relationship Type="http://schemas.openxmlformats.org/officeDocument/2006/relationships/settings" Target="/word/settings.xml" Id="R2a0e0cc051ca4f38" /><Relationship Type="http://schemas.openxmlformats.org/officeDocument/2006/relationships/image" Target="/word/media/1b21dfa8-a2e5-4cbc-8d3d-16c5886d10a5.png" Id="Rd41ed151bf0643e3" /></Relationships>
</file>