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2a4a9562341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1d2e3b478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Kehlen,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7639ded8ca4842" /><Relationship Type="http://schemas.openxmlformats.org/officeDocument/2006/relationships/numbering" Target="/word/numbering.xml" Id="R156a138ad8b74482" /><Relationship Type="http://schemas.openxmlformats.org/officeDocument/2006/relationships/settings" Target="/word/settings.xml" Id="Rd944bde002e342b9" /><Relationship Type="http://schemas.openxmlformats.org/officeDocument/2006/relationships/image" Target="/word/media/148e6672-7e7f-4819-9425-649c843f6cf3.png" Id="R72f1d2e3b4784a53" /></Relationships>
</file>