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b27aa443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0656cb79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Kemnat,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cd2afc4941c0" /><Relationship Type="http://schemas.openxmlformats.org/officeDocument/2006/relationships/numbering" Target="/word/numbering.xml" Id="Rafc097a761664255" /><Relationship Type="http://schemas.openxmlformats.org/officeDocument/2006/relationships/settings" Target="/word/settings.xml" Id="Rc9a5a91f890c4e46" /><Relationship Type="http://schemas.openxmlformats.org/officeDocument/2006/relationships/image" Target="/word/media/548960ea-01da-418b-949a-ece971549d37.png" Id="R2de0656cb79f4644" /></Relationships>
</file>