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a606c3a6b44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c19e0447d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Keuern,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8f94e214f94c49" /><Relationship Type="http://schemas.openxmlformats.org/officeDocument/2006/relationships/numbering" Target="/word/numbering.xml" Id="Rbe6e4c1b728645de" /><Relationship Type="http://schemas.openxmlformats.org/officeDocument/2006/relationships/settings" Target="/word/settings.xml" Id="R89fe72808c644e2d" /><Relationship Type="http://schemas.openxmlformats.org/officeDocument/2006/relationships/image" Target="/word/media/166e53dd-4a1e-48f2-b02d-e466d7b6948b.png" Id="Rb00c19e0447d4fb1" /></Relationships>
</file>