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30c3c404d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3f35c0c25a43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Kilchberg,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0594e5cb240c9" /><Relationship Type="http://schemas.openxmlformats.org/officeDocument/2006/relationships/numbering" Target="/word/numbering.xml" Id="Re3674b60fa3f4f77" /><Relationship Type="http://schemas.openxmlformats.org/officeDocument/2006/relationships/settings" Target="/word/settings.xml" Id="R55d33daffc964c32" /><Relationship Type="http://schemas.openxmlformats.org/officeDocument/2006/relationships/image" Target="/word/media/cdae84e8-83de-439d-aee6-a52e2c2b188d.png" Id="R153f35c0c25a4349" /></Relationships>
</file>